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before="200" w:line="428.625" w:lineRule="auto"/>
        <w:rPr>
          <w:color w:val="404040"/>
          <w:sz w:val="24"/>
          <w:szCs w:val="24"/>
        </w:rPr>
      </w:pPr>
      <w:r w:rsidDel="00000000" w:rsidR="00000000" w:rsidRPr="00000000">
        <w:rPr>
          <w:color w:val="404040"/>
          <w:sz w:val="24"/>
          <w:szCs w:val="24"/>
          <w:rtl w:val="0"/>
        </w:rPr>
        <w:t xml:space="preserve">Документ регламентирует:</w:t>
      </w:r>
    </w:p>
    <w:p w:rsidR="00000000" w:rsidDel="00000000" w:rsidP="00000000" w:rsidRDefault="00000000" w:rsidRPr="00000000" w14:paraId="00000002">
      <w:pPr>
        <w:numPr>
          <w:ilvl w:val="0"/>
          <w:numId w:val="7"/>
        </w:numPr>
        <w:spacing w:after="0" w:afterAutospacing="0" w:before="200" w:lineRule="auto"/>
        <w:ind w:left="720" w:hanging="360"/>
      </w:pPr>
      <w:r w:rsidDel="00000000" w:rsidR="00000000" w:rsidRPr="00000000">
        <w:rPr>
          <w:color w:val="404040"/>
          <w:sz w:val="24"/>
          <w:szCs w:val="24"/>
          <w:rtl w:val="0"/>
        </w:rPr>
        <w:t xml:space="preserve">Основания для отпуска (медицина, семья, армия).</w:t>
      </w:r>
    </w:p>
    <w:p w:rsidR="00000000" w:rsidDel="00000000" w:rsidP="00000000" w:rsidRDefault="00000000" w:rsidRPr="00000000" w14:paraId="00000003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404040"/>
          <w:sz w:val="24"/>
          <w:szCs w:val="24"/>
          <w:rtl w:val="0"/>
        </w:rPr>
        <w:t xml:space="preserve">Процедуру оформления (заявление, документы, сроки).</w:t>
      </w:r>
    </w:p>
    <w:p w:rsidR="00000000" w:rsidDel="00000000" w:rsidP="00000000" w:rsidRDefault="00000000" w:rsidRPr="00000000" w14:paraId="00000004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404040"/>
          <w:sz w:val="24"/>
          <w:szCs w:val="24"/>
          <w:rtl w:val="0"/>
        </w:rPr>
        <w:t xml:space="preserve">Условия для платников и льготников (компенсации, общежитие).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spacing w:after="200" w:before="0" w:beforeAutospacing="0" w:lineRule="auto"/>
        <w:ind w:left="720" w:hanging="360"/>
      </w:pPr>
      <w:r w:rsidDel="00000000" w:rsidR="00000000" w:rsidRPr="00000000">
        <w:rPr>
          <w:color w:val="404040"/>
          <w:sz w:val="24"/>
          <w:szCs w:val="24"/>
          <w:rtl w:val="0"/>
        </w:rPr>
        <w:t xml:space="preserve">Последствия неявки после отпуска.</w:t>
      </w:r>
    </w:p>
    <w:p w:rsidR="00000000" w:rsidDel="00000000" w:rsidP="00000000" w:rsidRDefault="00000000" w:rsidRPr="00000000" w14:paraId="00000006">
      <w:pPr>
        <w:pStyle w:val="Heading4"/>
        <w:keepNext w:val="0"/>
        <w:keepLines w:val="0"/>
        <w:spacing w:after="200" w:line="428.625" w:lineRule="auto"/>
        <w:rPr>
          <w:color w:val="404040"/>
        </w:rPr>
      </w:pPr>
      <w:bookmarkStart w:colFirst="0" w:colLast="0" w:name="_w4ekn1i53emz" w:id="0"/>
      <w:bookmarkEnd w:id="0"/>
      <w:r w:rsidDel="00000000" w:rsidR="00000000" w:rsidRPr="00000000">
        <w:rPr>
          <w:color w:val="404040"/>
          <w:rtl w:val="0"/>
        </w:rPr>
        <w:t xml:space="preserve">1. Общие положения</w:t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spacing w:after="0" w:afterAutospacing="0" w:before="200" w:lineRule="auto"/>
        <w:ind w:left="720" w:hanging="360"/>
      </w:pPr>
      <w:r w:rsidDel="00000000" w:rsidR="00000000" w:rsidRPr="00000000">
        <w:rPr>
          <w:color w:val="404040"/>
          <w:sz w:val="24"/>
          <w:szCs w:val="24"/>
          <w:rtl w:val="0"/>
        </w:rPr>
        <w:t xml:space="preserve">Цель документа – установить порядок предоставления академических отпусков обучающимся Сеченовского университета (студентам, аспирантам, ординаторам).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404040"/>
          <w:sz w:val="24"/>
          <w:szCs w:val="24"/>
          <w:rtl w:val="0"/>
        </w:rPr>
        <w:t xml:space="preserve">Нормативная база:</w:t>
      </w:r>
    </w:p>
    <w:p w:rsidR="00000000" w:rsidDel="00000000" w:rsidP="00000000" w:rsidRDefault="00000000" w:rsidRPr="00000000" w14:paraId="00000009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color w:val="404040"/>
          <w:sz w:val="24"/>
          <w:szCs w:val="24"/>
          <w:rtl w:val="0"/>
        </w:rPr>
        <w:t xml:space="preserve">Федеральный закон №273-ФЗ «Об образовании в РФ».</w:t>
      </w:r>
    </w:p>
    <w:p w:rsidR="00000000" w:rsidDel="00000000" w:rsidP="00000000" w:rsidRDefault="00000000" w:rsidRPr="00000000" w14:paraId="0000000A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color w:val="404040"/>
          <w:sz w:val="24"/>
          <w:szCs w:val="24"/>
          <w:rtl w:val="0"/>
        </w:rPr>
        <w:t xml:space="preserve">Приказ Минобрнауки РФ №455 от 13.06.2013.</w:t>
      </w:r>
    </w:p>
    <w:p w:rsidR="00000000" w:rsidDel="00000000" w:rsidP="00000000" w:rsidRDefault="00000000" w:rsidRPr="00000000" w14:paraId="0000000B">
      <w:pPr>
        <w:numPr>
          <w:ilvl w:val="1"/>
          <w:numId w:val="4"/>
        </w:numPr>
        <w:spacing w:after="200" w:before="0" w:beforeAutospacing="0" w:lineRule="auto"/>
        <w:ind w:left="1440" w:hanging="360"/>
      </w:pPr>
      <w:r w:rsidDel="00000000" w:rsidR="00000000" w:rsidRPr="00000000">
        <w:rPr>
          <w:color w:val="404040"/>
          <w:sz w:val="24"/>
          <w:szCs w:val="24"/>
          <w:rtl w:val="0"/>
        </w:rPr>
        <w:t xml:space="preserve">Устав и локальные акты университета.</w:t>
      </w:r>
    </w:p>
    <w:p w:rsidR="00000000" w:rsidDel="00000000" w:rsidP="00000000" w:rsidRDefault="00000000" w:rsidRPr="00000000" w14:paraId="0000000C">
      <w:pPr>
        <w:pStyle w:val="Heading4"/>
        <w:keepNext w:val="0"/>
        <w:keepLines w:val="0"/>
        <w:spacing w:after="200" w:line="428.625" w:lineRule="auto"/>
        <w:rPr>
          <w:color w:val="404040"/>
        </w:rPr>
      </w:pPr>
      <w:bookmarkStart w:colFirst="0" w:colLast="0" w:name="_3agq49euflfa" w:id="1"/>
      <w:bookmarkEnd w:id="1"/>
      <w:r w:rsidDel="00000000" w:rsidR="00000000" w:rsidRPr="00000000">
        <w:rPr>
          <w:color w:val="404040"/>
          <w:rtl w:val="0"/>
        </w:rPr>
        <w:t xml:space="preserve">2. Условия предоставления академического отпуска</w:t>
      </w:r>
    </w:p>
    <w:p w:rsidR="00000000" w:rsidDel="00000000" w:rsidP="00000000" w:rsidRDefault="00000000" w:rsidRPr="00000000" w14:paraId="0000000D">
      <w:pPr>
        <w:numPr>
          <w:ilvl w:val="0"/>
          <w:numId w:val="6"/>
        </w:numPr>
        <w:spacing w:after="0" w:afterAutospacing="0" w:before="200" w:lineRule="auto"/>
        <w:ind w:left="720" w:hanging="360"/>
      </w:pPr>
      <w:r w:rsidDel="00000000" w:rsidR="00000000" w:rsidRPr="00000000">
        <w:rPr>
          <w:color w:val="404040"/>
          <w:sz w:val="24"/>
          <w:szCs w:val="24"/>
          <w:rtl w:val="0"/>
        </w:rPr>
        <w:t xml:space="preserve">Основания:</w:t>
      </w:r>
    </w:p>
    <w:p w:rsidR="00000000" w:rsidDel="00000000" w:rsidP="00000000" w:rsidRDefault="00000000" w:rsidRPr="00000000" w14:paraId="0000000E">
      <w:pPr>
        <w:numPr>
          <w:ilvl w:val="1"/>
          <w:numId w:val="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color w:val="404040"/>
          <w:sz w:val="24"/>
          <w:szCs w:val="24"/>
          <w:rtl w:val="0"/>
        </w:rPr>
        <w:t xml:space="preserve">Медицинские показания (заключение врачебной комиссии).</w:t>
      </w:r>
    </w:p>
    <w:p w:rsidR="00000000" w:rsidDel="00000000" w:rsidP="00000000" w:rsidRDefault="00000000" w:rsidRPr="00000000" w14:paraId="0000000F">
      <w:pPr>
        <w:numPr>
          <w:ilvl w:val="1"/>
          <w:numId w:val="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color w:val="404040"/>
          <w:sz w:val="24"/>
          <w:szCs w:val="24"/>
          <w:rtl w:val="0"/>
        </w:rPr>
        <w:t xml:space="preserve">Семейные обстоятельства (например, уход за ребенком или тяжелобольным родственником).</w:t>
      </w:r>
    </w:p>
    <w:p w:rsidR="00000000" w:rsidDel="00000000" w:rsidP="00000000" w:rsidRDefault="00000000" w:rsidRPr="00000000" w14:paraId="00000010">
      <w:pPr>
        <w:numPr>
          <w:ilvl w:val="1"/>
          <w:numId w:val="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color w:val="404040"/>
          <w:sz w:val="24"/>
          <w:szCs w:val="24"/>
          <w:rtl w:val="0"/>
        </w:rPr>
        <w:t xml:space="preserve">Призыв на военную службу (по повестке военкомата).</w:t>
      </w:r>
    </w:p>
    <w:p w:rsidR="00000000" w:rsidDel="00000000" w:rsidP="00000000" w:rsidRDefault="00000000" w:rsidRPr="00000000" w14:paraId="00000011">
      <w:pPr>
        <w:numPr>
          <w:ilvl w:val="1"/>
          <w:numId w:val="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color w:val="404040"/>
          <w:sz w:val="24"/>
          <w:szCs w:val="24"/>
          <w:rtl w:val="0"/>
        </w:rPr>
        <w:t xml:space="preserve">Иные уважительные причины (по решению университета).</w:t>
      </w:r>
    </w:p>
    <w:p w:rsidR="00000000" w:rsidDel="00000000" w:rsidP="00000000" w:rsidRDefault="00000000" w:rsidRPr="00000000" w14:paraId="00000012">
      <w:pPr>
        <w:numPr>
          <w:ilvl w:val="0"/>
          <w:numId w:val="6"/>
        </w:numPr>
        <w:spacing w:after="200" w:before="0" w:beforeAutospacing="0" w:lineRule="auto"/>
        <w:ind w:left="720" w:hanging="360"/>
      </w:pPr>
      <w:r w:rsidDel="00000000" w:rsidR="00000000" w:rsidRPr="00000000">
        <w:rPr>
          <w:color w:val="404040"/>
          <w:sz w:val="24"/>
          <w:szCs w:val="24"/>
          <w:rtl w:val="0"/>
        </w:rPr>
        <w:t xml:space="preserve">Срок: До 2 лет (неограниченное количество раз за время обучения).</w:t>
      </w:r>
    </w:p>
    <w:p w:rsidR="00000000" w:rsidDel="00000000" w:rsidP="00000000" w:rsidRDefault="00000000" w:rsidRPr="00000000" w14:paraId="00000013">
      <w:pPr>
        <w:pStyle w:val="Heading4"/>
        <w:keepNext w:val="0"/>
        <w:keepLines w:val="0"/>
        <w:spacing w:after="200" w:line="428.625" w:lineRule="auto"/>
        <w:rPr>
          <w:color w:val="404040"/>
        </w:rPr>
      </w:pPr>
      <w:bookmarkStart w:colFirst="0" w:colLast="0" w:name="_ex46g2y75m1v" w:id="2"/>
      <w:bookmarkEnd w:id="2"/>
      <w:r w:rsidDel="00000000" w:rsidR="00000000" w:rsidRPr="00000000">
        <w:rPr>
          <w:color w:val="404040"/>
          <w:rtl w:val="0"/>
        </w:rPr>
        <w:t xml:space="preserve">3. Процедура оформления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0" w:afterAutospacing="0" w:before="200" w:lineRule="auto"/>
        <w:ind w:left="720" w:hanging="360"/>
      </w:pPr>
      <w:r w:rsidDel="00000000" w:rsidR="00000000" w:rsidRPr="00000000">
        <w:rPr>
          <w:color w:val="404040"/>
          <w:sz w:val="24"/>
          <w:szCs w:val="24"/>
          <w:rtl w:val="0"/>
        </w:rPr>
        <w:t xml:space="preserve">Подача заявления:</w:t>
      </w:r>
    </w:p>
    <w:p w:rsidR="00000000" w:rsidDel="00000000" w:rsidP="00000000" w:rsidRDefault="00000000" w:rsidRPr="00000000" w14:paraId="00000015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color w:val="404040"/>
          <w:sz w:val="24"/>
          <w:szCs w:val="24"/>
          <w:rtl w:val="0"/>
        </w:rPr>
        <w:t xml:space="preserve">Обучающийся подает личное заявление в деканат/отдел (в зависимости от программы).</w:t>
      </w:r>
    </w:p>
    <w:p w:rsidR="00000000" w:rsidDel="00000000" w:rsidP="00000000" w:rsidRDefault="00000000" w:rsidRPr="00000000" w14:paraId="00000016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color w:val="404040"/>
          <w:sz w:val="24"/>
          <w:szCs w:val="24"/>
          <w:rtl w:val="0"/>
        </w:rPr>
        <w:t xml:space="preserve">К заявлению прилагаются документы, подтверждающие причину отпуска (медсправка, повестка и др.).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404040"/>
          <w:sz w:val="24"/>
          <w:szCs w:val="24"/>
          <w:rtl w:val="0"/>
        </w:rPr>
        <w:t xml:space="preserve">Решение:</w:t>
      </w:r>
    </w:p>
    <w:p w:rsidR="00000000" w:rsidDel="00000000" w:rsidP="00000000" w:rsidRDefault="00000000" w:rsidRPr="00000000" w14:paraId="00000018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color w:val="404040"/>
          <w:sz w:val="24"/>
          <w:szCs w:val="24"/>
          <w:rtl w:val="0"/>
        </w:rPr>
        <w:t xml:space="preserve">Принимается ректором или проректором в течение 10 дней после подачи документов.</w:t>
      </w:r>
    </w:p>
    <w:p w:rsidR="00000000" w:rsidDel="00000000" w:rsidP="00000000" w:rsidRDefault="00000000" w:rsidRPr="00000000" w14:paraId="00000019">
      <w:pPr>
        <w:numPr>
          <w:ilvl w:val="1"/>
          <w:numId w:val="2"/>
        </w:numPr>
        <w:spacing w:after="200" w:before="0" w:beforeAutospacing="0" w:lineRule="auto"/>
        <w:ind w:left="1440" w:hanging="360"/>
      </w:pPr>
      <w:r w:rsidDel="00000000" w:rsidR="00000000" w:rsidRPr="00000000">
        <w:rPr>
          <w:color w:val="404040"/>
          <w:sz w:val="24"/>
          <w:szCs w:val="24"/>
          <w:rtl w:val="0"/>
        </w:rPr>
        <w:t xml:space="preserve">Оформляется приказом.</w:t>
      </w:r>
    </w:p>
    <w:p w:rsidR="00000000" w:rsidDel="00000000" w:rsidP="00000000" w:rsidRDefault="00000000" w:rsidRPr="00000000" w14:paraId="0000001A">
      <w:pPr>
        <w:pStyle w:val="Heading4"/>
        <w:keepNext w:val="0"/>
        <w:keepLines w:val="0"/>
        <w:spacing w:after="200" w:line="428.625" w:lineRule="auto"/>
        <w:rPr>
          <w:color w:val="404040"/>
        </w:rPr>
      </w:pPr>
      <w:bookmarkStart w:colFirst="0" w:colLast="0" w:name="_dfnpo6lv53ky" w:id="3"/>
      <w:bookmarkEnd w:id="3"/>
      <w:r w:rsidDel="00000000" w:rsidR="00000000" w:rsidRPr="00000000">
        <w:rPr>
          <w:color w:val="404040"/>
          <w:rtl w:val="0"/>
        </w:rPr>
        <w:t xml:space="preserve">4. Особые условия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spacing w:after="0" w:afterAutospacing="0" w:before="200" w:lineRule="auto"/>
        <w:ind w:left="720" w:hanging="360"/>
      </w:pPr>
      <w:r w:rsidDel="00000000" w:rsidR="00000000" w:rsidRPr="00000000">
        <w:rPr>
          <w:color w:val="404040"/>
          <w:sz w:val="24"/>
          <w:szCs w:val="24"/>
          <w:rtl w:val="0"/>
        </w:rPr>
        <w:t xml:space="preserve">Для платников:</w:t>
      </w:r>
    </w:p>
    <w:p w:rsidR="00000000" w:rsidDel="00000000" w:rsidP="00000000" w:rsidRDefault="00000000" w:rsidRPr="00000000" w14:paraId="0000001C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color w:val="404040"/>
          <w:sz w:val="24"/>
          <w:szCs w:val="24"/>
          <w:rtl w:val="0"/>
        </w:rPr>
        <w:t xml:space="preserve">На время отпуска плата за обучение не взимается.</w:t>
      </w:r>
    </w:p>
    <w:p w:rsidR="00000000" w:rsidDel="00000000" w:rsidP="00000000" w:rsidRDefault="00000000" w:rsidRPr="00000000" w14:paraId="0000001D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color w:val="404040"/>
          <w:sz w:val="24"/>
          <w:szCs w:val="24"/>
          <w:rtl w:val="0"/>
        </w:rPr>
        <w:t xml:space="preserve">Заключается дополнительное соглашение к договору.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404040"/>
          <w:sz w:val="24"/>
          <w:szCs w:val="24"/>
          <w:rtl w:val="0"/>
        </w:rPr>
        <w:t xml:space="preserve">Выплаты:</w:t>
      </w:r>
    </w:p>
    <w:p w:rsidR="00000000" w:rsidDel="00000000" w:rsidP="00000000" w:rsidRDefault="00000000" w:rsidRPr="00000000" w14:paraId="0000001F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color w:val="404040"/>
          <w:sz w:val="24"/>
          <w:szCs w:val="24"/>
          <w:rtl w:val="0"/>
        </w:rPr>
        <w:t xml:space="preserve">Обучающиеся в отпуске по медицинским показаниям получают ежемесячные компенсации (по постановлению Правительства РФ №1206 от 03.11.1994).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404040"/>
          <w:sz w:val="24"/>
          <w:szCs w:val="24"/>
          <w:rtl w:val="0"/>
        </w:rPr>
        <w:t xml:space="preserve">Общежитие:</w:t>
      </w:r>
    </w:p>
    <w:p w:rsidR="00000000" w:rsidDel="00000000" w:rsidP="00000000" w:rsidRDefault="00000000" w:rsidRPr="00000000" w14:paraId="00000021">
      <w:pPr>
        <w:numPr>
          <w:ilvl w:val="1"/>
          <w:numId w:val="3"/>
        </w:numPr>
        <w:spacing w:after="200" w:before="0" w:beforeAutospacing="0" w:lineRule="auto"/>
        <w:ind w:left="1440" w:hanging="360"/>
      </w:pPr>
      <w:r w:rsidDel="00000000" w:rsidR="00000000" w:rsidRPr="00000000">
        <w:rPr>
          <w:color w:val="404040"/>
          <w:sz w:val="24"/>
          <w:szCs w:val="24"/>
          <w:rtl w:val="0"/>
        </w:rPr>
        <w:t xml:space="preserve">Право проживания сохраняется в соответствии с локальными актами университета.</w:t>
      </w:r>
    </w:p>
    <w:p w:rsidR="00000000" w:rsidDel="00000000" w:rsidP="00000000" w:rsidRDefault="00000000" w:rsidRPr="00000000" w14:paraId="00000022">
      <w:pPr>
        <w:pStyle w:val="Heading4"/>
        <w:keepNext w:val="0"/>
        <w:keepLines w:val="0"/>
        <w:spacing w:after="200" w:line="428.625" w:lineRule="auto"/>
        <w:rPr>
          <w:color w:val="404040"/>
        </w:rPr>
      </w:pPr>
      <w:bookmarkStart w:colFirst="0" w:colLast="0" w:name="_so452kvkqafa" w:id="4"/>
      <w:bookmarkEnd w:id="4"/>
      <w:r w:rsidDel="00000000" w:rsidR="00000000" w:rsidRPr="00000000">
        <w:rPr>
          <w:color w:val="404040"/>
          <w:rtl w:val="0"/>
        </w:rPr>
        <w:t xml:space="preserve">5. Завершение отпуска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0" w:afterAutospacing="0" w:before="200" w:lineRule="auto"/>
        <w:ind w:left="720" w:hanging="360"/>
      </w:pPr>
      <w:r w:rsidDel="00000000" w:rsidR="00000000" w:rsidRPr="00000000">
        <w:rPr>
          <w:color w:val="404040"/>
          <w:sz w:val="24"/>
          <w:szCs w:val="24"/>
          <w:rtl w:val="0"/>
        </w:rPr>
        <w:t xml:space="preserve">Автоматически – по истечении срока, указанного в приказе.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404040"/>
          <w:sz w:val="24"/>
          <w:szCs w:val="24"/>
          <w:rtl w:val="0"/>
        </w:rPr>
        <w:t xml:space="preserve">Досрочно – по заявлению обучающегося.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after="200" w:before="0" w:beforeAutospacing="0" w:lineRule="auto"/>
        <w:ind w:left="720" w:hanging="360"/>
      </w:pPr>
      <w:r w:rsidDel="00000000" w:rsidR="00000000" w:rsidRPr="00000000">
        <w:rPr>
          <w:color w:val="404040"/>
          <w:sz w:val="24"/>
          <w:szCs w:val="24"/>
          <w:rtl w:val="0"/>
        </w:rPr>
        <w:t xml:space="preserve">Неявка после отпуска – приводит к отчислению.</w:t>
      </w:r>
    </w:p>
    <w:p w:rsidR="00000000" w:rsidDel="00000000" w:rsidP="00000000" w:rsidRDefault="00000000" w:rsidRPr="00000000" w14:paraId="00000026">
      <w:pPr>
        <w:spacing w:after="200" w:before="200" w:line="428.625" w:lineRule="auto"/>
        <w:rPr>
          <w:color w:val="404040"/>
          <w:sz w:val="24"/>
          <w:szCs w:val="24"/>
        </w:rPr>
      </w:pPr>
      <w:r w:rsidDel="00000000" w:rsidR="00000000" w:rsidRPr="00000000">
        <w:rPr>
          <w:color w:val="404040"/>
          <w:sz w:val="24"/>
          <w:szCs w:val="24"/>
          <w:rtl w:val="0"/>
        </w:rPr>
        <w:t xml:space="preserve">Ключевое:</w:t>
      </w:r>
    </w:p>
    <w:p w:rsidR="00000000" w:rsidDel="00000000" w:rsidP="00000000" w:rsidRDefault="00000000" w:rsidRPr="00000000" w14:paraId="00000027">
      <w:pPr>
        <w:numPr>
          <w:ilvl w:val="0"/>
          <w:numId w:val="5"/>
        </w:numPr>
        <w:spacing w:after="0" w:afterAutospacing="0" w:before="200" w:lineRule="auto"/>
        <w:ind w:left="720" w:hanging="360"/>
      </w:pPr>
      <w:r w:rsidDel="00000000" w:rsidR="00000000" w:rsidRPr="00000000">
        <w:rPr>
          <w:color w:val="404040"/>
          <w:sz w:val="24"/>
          <w:szCs w:val="24"/>
          <w:rtl w:val="0"/>
        </w:rPr>
        <w:t xml:space="preserve">Максимальный срок – 2 года, но можно брать неоднократно.</w:t>
      </w:r>
    </w:p>
    <w:p w:rsidR="00000000" w:rsidDel="00000000" w:rsidP="00000000" w:rsidRDefault="00000000" w:rsidRPr="00000000" w14:paraId="00000028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404040"/>
          <w:sz w:val="24"/>
          <w:szCs w:val="24"/>
          <w:rtl w:val="0"/>
        </w:rPr>
        <w:t xml:space="preserve">Для медпоказаний – обязательна справка врачебной комиссии.</w:t>
      </w:r>
    </w:p>
    <w:p w:rsidR="00000000" w:rsidDel="00000000" w:rsidP="00000000" w:rsidRDefault="00000000" w:rsidRPr="00000000" w14:paraId="00000029">
      <w:pPr>
        <w:numPr>
          <w:ilvl w:val="0"/>
          <w:numId w:val="5"/>
        </w:numPr>
        <w:spacing w:before="0" w:beforeAutospacing="0" w:lineRule="auto"/>
        <w:ind w:left="720" w:hanging="360"/>
      </w:pPr>
      <w:r w:rsidDel="00000000" w:rsidR="00000000" w:rsidRPr="00000000">
        <w:rPr>
          <w:color w:val="404040"/>
          <w:sz w:val="24"/>
          <w:szCs w:val="24"/>
          <w:rtl w:val="0"/>
        </w:rPr>
        <w:t xml:space="preserve">Платники не платят за обучение во время отпуска.</w:t>
      </w:r>
    </w:p>
    <w:p w:rsidR="00000000" w:rsidDel="00000000" w:rsidP="00000000" w:rsidRDefault="00000000" w:rsidRPr="00000000" w14:paraId="0000002A">
      <w:pPr>
        <w:spacing w:before="260" w:lineRule="auto"/>
        <w:rPr>
          <w:color w:val="40404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hyperlink r:id="rId6">
        <w:r w:rsidDel="00000000" w:rsidR="00000000" w:rsidRPr="00000000">
          <w:rPr>
            <w:color w:val="0000ee"/>
            <w:u w:val="single"/>
            <w:rtl w:val="0"/>
          </w:rPr>
          <w:t xml:space="preserve">ПОРЯДОК И ОСНОВАНИЯ ПРЕДОСТАВЛЕНИЯ АКАДЕМИЧЕСКОГО ОТПУСКА ОБУЧАЮЩИМСЯ.pdf</w:t>
        </w:r>
      </w:hyperlink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color w:val="404040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color w:val="404040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color w:val="404040"/>
        <w:sz w:val="24"/>
        <w:szCs w:val="24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color w:val="404040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color w:val="404040"/>
        <w:sz w:val="24"/>
        <w:szCs w:val="24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color w:val="404040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color w:val="404040"/>
        <w:sz w:val="24"/>
        <w:szCs w:val="24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color w:val="404040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color w:val="404040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color w:val="404040"/>
        <w:sz w:val="24"/>
        <w:szCs w:val="24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color w:val="404040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rive.google.com/file/d/1sJanxvor4QTmDpVjTJunYvMxjU8wmmXM/view?usp=share_li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